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CD" w:rsidRPr="007E7083" w:rsidRDefault="00CE55CD" w:rsidP="00CE55CD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7E7083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CE55CD" w:rsidRPr="007E7083" w:rsidRDefault="00CE55CD" w:rsidP="00CE55CD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E708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CE55CD" w:rsidRPr="007E7083" w:rsidRDefault="00CE55CD" w:rsidP="00CE55CD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7E708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7E7083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7E708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CE55CD" w:rsidRPr="007E7083" w:rsidRDefault="00CE55CD" w:rsidP="00CE55C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CE55CD" w:rsidRPr="007E7083" w:rsidRDefault="00CE55CD" w:rsidP="00CE55CD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E7083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CE55CD" w:rsidRPr="007E7083" w:rsidRDefault="00CE55CD" w:rsidP="00CE55CD">
      <w:pPr>
        <w:ind w:left="-567"/>
        <w:rPr>
          <w:rFonts w:ascii="Arial" w:hAnsi="Arial" w:cs="Arial"/>
          <w:sz w:val="24"/>
          <w:szCs w:val="24"/>
        </w:rPr>
      </w:pPr>
      <w:r w:rsidRPr="007E7083">
        <w:rPr>
          <w:rFonts w:ascii="Arial" w:hAnsi="Arial" w:cs="Arial"/>
          <w:sz w:val="24"/>
          <w:szCs w:val="24"/>
        </w:rPr>
        <w:tab/>
      </w:r>
      <w:r w:rsidR="002714F8" w:rsidRPr="007E7083">
        <w:rPr>
          <w:rFonts w:ascii="Arial" w:hAnsi="Arial" w:cs="Arial"/>
          <w:sz w:val="24"/>
          <w:szCs w:val="24"/>
        </w:rPr>
        <w:t>05.09.2019</w:t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</w:r>
      <w:r w:rsidRPr="007E7083">
        <w:rPr>
          <w:rFonts w:ascii="Arial" w:hAnsi="Arial" w:cs="Arial"/>
          <w:sz w:val="24"/>
          <w:szCs w:val="24"/>
        </w:rPr>
        <w:tab/>
        <w:t xml:space="preserve">  </w:t>
      </w:r>
      <w:r w:rsidR="002714F8" w:rsidRPr="007E7083">
        <w:rPr>
          <w:rFonts w:ascii="Arial" w:hAnsi="Arial" w:cs="Arial"/>
          <w:sz w:val="24"/>
          <w:szCs w:val="24"/>
        </w:rPr>
        <w:t>№ 3303-ПА</w:t>
      </w:r>
    </w:p>
    <w:p w:rsidR="00CE55CD" w:rsidRPr="007E7083" w:rsidRDefault="00CE55CD" w:rsidP="00CE55CD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55CD" w:rsidRPr="007E7083" w:rsidRDefault="00CE55CD" w:rsidP="00CE55CD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E7083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632D6A" w:rsidRPr="007E7083" w:rsidRDefault="00632D6A" w:rsidP="004B712E">
      <w:pPr>
        <w:jc w:val="both"/>
        <w:rPr>
          <w:rFonts w:ascii="Arial" w:hAnsi="Arial" w:cs="Arial"/>
          <w:sz w:val="24"/>
          <w:szCs w:val="24"/>
        </w:rPr>
      </w:pPr>
    </w:p>
    <w:p w:rsidR="00723FC8" w:rsidRPr="007E7083" w:rsidRDefault="00723FC8" w:rsidP="00723FC8">
      <w:pPr>
        <w:jc w:val="center"/>
        <w:rPr>
          <w:rFonts w:ascii="Arial" w:hAnsi="Arial" w:cs="Arial"/>
          <w:b/>
          <w:sz w:val="24"/>
          <w:szCs w:val="24"/>
        </w:rPr>
      </w:pPr>
      <w:r w:rsidRPr="007E7083">
        <w:rPr>
          <w:rFonts w:ascii="Arial" w:hAnsi="Arial" w:cs="Arial"/>
          <w:b/>
          <w:sz w:val="24"/>
          <w:szCs w:val="24"/>
        </w:rPr>
        <w:t>Об исключении объектов недвижимого имущества из реестра объектов</w:t>
      </w:r>
      <w:r w:rsidR="00970C61" w:rsidRPr="007E7083">
        <w:rPr>
          <w:rFonts w:ascii="Arial" w:hAnsi="Arial" w:cs="Arial"/>
          <w:b/>
          <w:sz w:val="24"/>
          <w:szCs w:val="24"/>
        </w:rPr>
        <w:t>,</w:t>
      </w:r>
    </w:p>
    <w:p w:rsidR="00723FC8" w:rsidRPr="007E7083" w:rsidRDefault="00723FC8" w:rsidP="00723FC8">
      <w:pPr>
        <w:jc w:val="center"/>
        <w:rPr>
          <w:rFonts w:ascii="Arial" w:hAnsi="Arial" w:cs="Arial"/>
          <w:b/>
          <w:sz w:val="24"/>
          <w:szCs w:val="24"/>
        </w:rPr>
      </w:pPr>
      <w:r w:rsidRPr="007E7083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7E7083">
        <w:rPr>
          <w:rFonts w:ascii="Arial" w:hAnsi="Arial" w:cs="Arial"/>
          <w:b/>
          <w:sz w:val="24"/>
          <w:szCs w:val="24"/>
        </w:rPr>
        <w:t>имеющих</w:t>
      </w:r>
      <w:proofErr w:type="gramEnd"/>
      <w:r w:rsidRPr="007E7083">
        <w:rPr>
          <w:rFonts w:ascii="Arial" w:hAnsi="Arial" w:cs="Arial"/>
          <w:b/>
          <w:sz w:val="24"/>
          <w:szCs w:val="24"/>
        </w:rPr>
        <w:t xml:space="preserve"> признаки бесхозяйного имущества</w:t>
      </w:r>
    </w:p>
    <w:p w:rsidR="004B712E" w:rsidRPr="007E7083" w:rsidRDefault="004B712E" w:rsidP="004B712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7E7083" w:rsidRDefault="001F587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E7083">
        <w:rPr>
          <w:rFonts w:ascii="Arial" w:hAnsi="Arial" w:cs="Arial"/>
          <w:sz w:val="24"/>
          <w:szCs w:val="24"/>
        </w:rPr>
        <w:t>В</w:t>
      </w:r>
      <w:r w:rsidR="000C77E6" w:rsidRPr="007E7083">
        <w:rPr>
          <w:rFonts w:ascii="Arial" w:hAnsi="Arial" w:cs="Arial"/>
          <w:sz w:val="24"/>
          <w:szCs w:val="24"/>
        </w:rPr>
        <w:t xml:space="preserve"> </w:t>
      </w:r>
      <w:r w:rsidR="00454776" w:rsidRPr="007E7083">
        <w:rPr>
          <w:rFonts w:ascii="Arial" w:hAnsi="Arial" w:cs="Arial"/>
          <w:sz w:val="24"/>
          <w:szCs w:val="24"/>
        </w:rPr>
        <w:t xml:space="preserve">соответствии с </w:t>
      </w:r>
      <w:r w:rsidR="000C77E6" w:rsidRPr="007E7083">
        <w:rPr>
          <w:rFonts w:ascii="Arial" w:hAnsi="Arial" w:cs="Arial"/>
          <w:sz w:val="24"/>
          <w:szCs w:val="24"/>
        </w:rPr>
        <w:t>Федер</w:t>
      </w:r>
      <w:bookmarkStart w:id="0" w:name="_GoBack"/>
      <w:bookmarkEnd w:id="0"/>
      <w:r w:rsidR="000C77E6" w:rsidRPr="007E7083">
        <w:rPr>
          <w:rFonts w:ascii="Arial" w:hAnsi="Arial" w:cs="Arial"/>
          <w:sz w:val="24"/>
          <w:szCs w:val="24"/>
        </w:rPr>
        <w:t xml:space="preserve">альным законом от 06.10.2003 № 131-ФЗ </w:t>
      </w:r>
      <w:r w:rsidR="00970C61" w:rsidRPr="007E7083">
        <w:rPr>
          <w:rFonts w:ascii="Arial" w:hAnsi="Arial" w:cs="Arial"/>
          <w:sz w:val="24"/>
          <w:szCs w:val="24"/>
        </w:rPr>
        <w:t xml:space="preserve">                      </w:t>
      </w:r>
      <w:r w:rsidR="000C77E6" w:rsidRPr="007E7083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4F4EBA" w:rsidRPr="007E7083">
        <w:rPr>
          <w:rFonts w:ascii="Arial" w:hAnsi="Arial" w:cs="Arial"/>
          <w:sz w:val="24"/>
          <w:szCs w:val="24"/>
        </w:rPr>
        <w:t xml:space="preserve"> </w:t>
      </w:r>
      <w:r w:rsidR="001948CA" w:rsidRPr="007E7083">
        <w:rPr>
          <w:rFonts w:ascii="Arial" w:hAnsi="Arial" w:cs="Arial"/>
          <w:sz w:val="24"/>
          <w:szCs w:val="24"/>
        </w:rPr>
        <w:t>Положением о порядке оформления бесхозяйного имущества в муниципальную собственность городского округа Люберцы Московской  области, утвержденным решением Совета депутатов городского округа 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="001948CA" w:rsidRPr="007E7083">
        <w:rPr>
          <w:rFonts w:ascii="Arial" w:hAnsi="Arial" w:cs="Arial"/>
          <w:sz w:val="24"/>
          <w:szCs w:val="24"/>
        </w:rPr>
        <w:t xml:space="preserve"> области от </w:t>
      </w:r>
      <w:r w:rsidR="00F9022E" w:rsidRPr="007E7083">
        <w:rPr>
          <w:rFonts w:ascii="Arial" w:hAnsi="Arial" w:cs="Arial"/>
          <w:sz w:val="24"/>
          <w:szCs w:val="24"/>
        </w:rPr>
        <w:t xml:space="preserve">20.05.2019 </w:t>
      </w:r>
      <w:r w:rsidR="001948CA" w:rsidRPr="007E7083">
        <w:rPr>
          <w:rFonts w:ascii="Arial" w:hAnsi="Arial" w:cs="Arial"/>
          <w:sz w:val="24"/>
          <w:szCs w:val="24"/>
        </w:rPr>
        <w:t xml:space="preserve">№ </w:t>
      </w:r>
      <w:r w:rsidR="00F9022E" w:rsidRPr="007E7083">
        <w:rPr>
          <w:rFonts w:ascii="Arial" w:hAnsi="Arial" w:cs="Arial"/>
          <w:sz w:val="24"/>
          <w:szCs w:val="24"/>
        </w:rPr>
        <w:t>58</w:t>
      </w:r>
      <w:r w:rsidR="001948CA" w:rsidRPr="007E7083">
        <w:rPr>
          <w:rFonts w:ascii="Arial" w:hAnsi="Arial" w:cs="Arial"/>
          <w:sz w:val="24"/>
          <w:szCs w:val="24"/>
        </w:rPr>
        <w:t>-Р</w:t>
      </w:r>
      <w:r w:rsidR="00970C61" w:rsidRPr="007E7083">
        <w:rPr>
          <w:rFonts w:ascii="Arial" w:hAnsi="Arial" w:cs="Arial"/>
          <w:sz w:val="24"/>
          <w:szCs w:val="24"/>
        </w:rPr>
        <w:t>А</w:t>
      </w:r>
      <w:r w:rsidR="001948CA" w:rsidRPr="007E7083">
        <w:rPr>
          <w:rFonts w:ascii="Arial" w:hAnsi="Arial" w:cs="Arial"/>
          <w:sz w:val="24"/>
          <w:szCs w:val="24"/>
        </w:rPr>
        <w:t xml:space="preserve"> «О наделении полномочиями заместителя Главы администрации </w:t>
      </w:r>
      <w:proofErr w:type="spellStart"/>
      <w:r w:rsidR="001948CA" w:rsidRPr="007E7083">
        <w:rPr>
          <w:rFonts w:ascii="Arial" w:hAnsi="Arial" w:cs="Arial"/>
          <w:sz w:val="24"/>
          <w:szCs w:val="24"/>
        </w:rPr>
        <w:t>Сырова</w:t>
      </w:r>
      <w:proofErr w:type="spellEnd"/>
      <w:r w:rsidR="001948CA" w:rsidRPr="007E7083">
        <w:rPr>
          <w:rFonts w:ascii="Arial" w:hAnsi="Arial" w:cs="Arial"/>
          <w:sz w:val="24"/>
          <w:szCs w:val="24"/>
        </w:rPr>
        <w:t xml:space="preserve"> Андрея Николаевича»</w:t>
      </w:r>
      <w:r w:rsidR="008C22CE" w:rsidRPr="007E7083">
        <w:rPr>
          <w:rFonts w:ascii="Arial" w:hAnsi="Arial" w:cs="Arial"/>
          <w:sz w:val="24"/>
          <w:szCs w:val="24"/>
        </w:rPr>
        <w:t>,</w:t>
      </w:r>
      <w:r w:rsidR="000C77E6" w:rsidRPr="007E7083">
        <w:rPr>
          <w:rFonts w:ascii="Arial" w:hAnsi="Arial" w:cs="Arial"/>
          <w:sz w:val="24"/>
          <w:szCs w:val="24"/>
        </w:rPr>
        <w:t xml:space="preserve"> </w:t>
      </w:r>
      <w:r w:rsidR="00723FC8" w:rsidRPr="007E7083">
        <w:rPr>
          <w:rFonts w:ascii="Arial" w:hAnsi="Arial" w:cs="Arial"/>
          <w:sz w:val="24"/>
          <w:szCs w:val="24"/>
        </w:rPr>
        <w:t xml:space="preserve">в связи с оформлением права муниципальной собственности, </w:t>
      </w:r>
      <w:r w:rsidR="004F4EBA" w:rsidRPr="007E7083">
        <w:rPr>
          <w:rFonts w:ascii="Arial" w:hAnsi="Arial" w:cs="Arial"/>
          <w:sz w:val="24"/>
          <w:szCs w:val="24"/>
        </w:rPr>
        <w:t xml:space="preserve">постановляю:    </w:t>
      </w:r>
    </w:p>
    <w:p w:rsidR="004F4EBA" w:rsidRPr="007E7083" w:rsidRDefault="004F4EB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23FC8" w:rsidRPr="007E7083" w:rsidRDefault="004F4EBA" w:rsidP="00723FC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E7083">
        <w:rPr>
          <w:rFonts w:ascii="Arial" w:hAnsi="Arial" w:cs="Arial"/>
          <w:sz w:val="24"/>
          <w:szCs w:val="24"/>
        </w:rPr>
        <w:t>1. Комитету по управлению имуществом</w:t>
      </w:r>
      <w:r w:rsidR="00632D6A" w:rsidRPr="007E7083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 (</w:t>
      </w:r>
      <w:proofErr w:type="spellStart"/>
      <w:r w:rsidR="00632D6A" w:rsidRPr="007E7083">
        <w:rPr>
          <w:rFonts w:ascii="Arial" w:hAnsi="Arial" w:cs="Arial"/>
          <w:sz w:val="24"/>
          <w:szCs w:val="24"/>
        </w:rPr>
        <w:t>Шилина</w:t>
      </w:r>
      <w:proofErr w:type="spellEnd"/>
      <w:r w:rsidR="00632D6A" w:rsidRPr="007E7083">
        <w:rPr>
          <w:rFonts w:ascii="Arial" w:hAnsi="Arial" w:cs="Arial"/>
          <w:sz w:val="24"/>
          <w:szCs w:val="24"/>
        </w:rPr>
        <w:t xml:space="preserve"> Л. М.)</w:t>
      </w:r>
      <w:r w:rsidR="00723FC8" w:rsidRPr="007E7083">
        <w:rPr>
          <w:rFonts w:ascii="Arial" w:hAnsi="Arial" w:cs="Arial"/>
          <w:sz w:val="24"/>
          <w:szCs w:val="24"/>
        </w:rPr>
        <w:t xml:space="preserve"> исключить из реестра объектов, имеющих признаки бесхозяйного</w:t>
      </w:r>
      <w:r w:rsidR="00DC1FA6" w:rsidRPr="007E7083">
        <w:rPr>
          <w:rFonts w:ascii="Arial" w:hAnsi="Arial" w:cs="Arial"/>
          <w:sz w:val="24"/>
          <w:szCs w:val="24"/>
        </w:rPr>
        <w:t xml:space="preserve"> имущества</w:t>
      </w:r>
      <w:r w:rsidR="00723FC8" w:rsidRPr="007E7083">
        <w:rPr>
          <w:rFonts w:ascii="Arial" w:hAnsi="Arial" w:cs="Arial"/>
          <w:sz w:val="24"/>
          <w:szCs w:val="24"/>
        </w:rPr>
        <w:t xml:space="preserve">, </w:t>
      </w:r>
      <w:r w:rsidR="00B12535" w:rsidRPr="007E7083">
        <w:rPr>
          <w:rFonts w:ascii="Arial" w:hAnsi="Arial" w:cs="Arial"/>
          <w:sz w:val="24"/>
          <w:szCs w:val="24"/>
        </w:rPr>
        <w:t xml:space="preserve">недвижимое </w:t>
      </w:r>
      <w:r w:rsidR="00723FC8" w:rsidRPr="007E7083">
        <w:rPr>
          <w:rFonts w:ascii="Arial" w:hAnsi="Arial" w:cs="Arial"/>
          <w:sz w:val="24"/>
          <w:szCs w:val="24"/>
        </w:rPr>
        <w:t>имущество, указанное в Приложении к настоящему Постановлению</w:t>
      </w:r>
      <w:r w:rsidR="00A551CD" w:rsidRPr="007E7083">
        <w:rPr>
          <w:rFonts w:ascii="Arial" w:hAnsi="Arial" w:cs="Arial"/>
          <w:sz w:val="24"/>
          <w:szCs w:val="24"/>
        </w:rPr>
        <w:t>.</w:t>
      </w:r>
    </w:p>
    <w:p w:rsidR="004F4EBA" w:rsidRPr="007E7083" w:rsidRDefault="004F4EBA" w:rsidP="004F4EBA">
      <w:pPr>
        <w:jc w:val="both"/>
        <w:rPr>
          <w:rFonts w:ascii="Arial" w:hAnsi="Arial" w:cs="Arial"/>
          <w:sz w:val="24"/>
          <w:szCs w:val="24"/>
        </w:rPr>
      </w:pPr>
      <w:r w:rsidRPr="007E7083">
        <w:rPr>
          <w:rFonts w:ascii="Arial" w:hAnsi="Arial" w:cs="Arial"/>
          <w:sz w:val="24"/>
          <w:szCs w:val="24"/>
        </w:rPr>
        <w:tab/>
      </w:r>
      <w:r w:rsidR="00723FC8" w:rsidRPr="007E7083">
        <w:rPr>
          <w:rFonts w:ascii="Arial" w:hAnsi="Arial" w:cs="Arial"/>
          <w:sz w:val="24"/>
          <w:szCs w:val="24"/>
        </w:rPr>
        <w:t>2</w:t>
      </w:r>
      <w:r w:rsidRPr="007E7083">
        <w:rPr>
          <w:rFonts w:ascii="Arial" w:hAnsi="Arial" w:cs="Arial"/>
          <w:sz w:val="24"/>
          <w:szCs w:val="24"/>
        </w:rPr>
        <w:t xml:space="preserve">. </w:t>
      </w:r>
      <w:r w:rsidR="001948CA" w:rsidRPr="007E7083">
        <w:rPr>
          <w:rFonts w:ascii="Arial" w:hAnsi="Arial" w:cs="Arial"/>
          <w:sz w:val="24"/>
          <w:szCs w:val="24"/>
        </w:rPr>
        <w:t>О</w:t>
      </w:r>
      <w:r w:rsidRPr="007E7083">
        <w:rPr>
          <w:rFonts w:ascii="Arial" w:hAnsi="Arial" w:cs="Arial"/>
          <w:sz w:val="24"/>
          <w:szCs w:val="24"/>
        </w:rPr>
        <w:t xml:space="preserve">публиковать настоящее Постановление в средствах массовой информации и разместить на </w:t>
      </w:r>
      <w:r w:rsidR="00F9022E" w:rsidRPr="007E7083">
        <w:rPr>
          <w:rFonts w:ascii="Arial" w:hAnsi="Arial" w:cs="Arial"/>
          <w:sz w:val="24"/>
          <w:szCs w:val="24"/>
        </w:rPr>
        <w:t>официальном сайте администрации</w:t>
      </w:r>
      <w:r w:rsidR="008B0133" w:rsidRPr="007E7083">
        <w:rPr>
          <w:rFonts w:ascii="Arial" w:hAnsi="Arial" w:cs="Arial"/>
          <w:sz w:val="24"/>
          <w:szCs w:val="24"/>
        </w:rPr>
        <w:t xml:space="preserve"> </w:t>
      </w:r>
      <w:r w:rsidRPr="007E7083">
        <w:rPr>
          <w:rFonts w:ascii="Arial" w:hAnsi="Arial" w:cs="Arial"/>
          <w:sz w:val="24"/>
          <w:szCs w:val="24"/>
        </w:rPr>
        <w:t>в сети «Интернет».</w:t>
      </w:r>
    </w:p>
    <w:p w:rsidR="001948CA" w:rsidRPr="007E7083" w:rsidRDefault="001948CA" w:rsidP="004B04B3">
      <w:pPr>
        <w:jc w:val="both"/>
        <w:rPr>
          <w:rFonts w:ascii="Arial" w:hAnsi="Arial" w:cs="Arial"/>
          <w:sz w:val="24"/>
          <w:szCs w:val="24"/>
        </w:rPr>
      </w:pPr>
      <w:r w:rsidRPr="007E7083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7E7083">
        <w:rPr>
          <w:rFonts w:ascii="Arial" w:hAnsi="Arial" w:cs="Arial"/>
          <w:sz w:val="24"/>
          <w:szCs w:val="24"/>
        </w:rPr>
        <w:t>Контроль за</w:t>
      </w:r>
      <w:proofErr w:type="gramEnd"/>
      <w:r w:rsidRPr="007E7083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DC1FA6" w:rsidRPr="007E7083">
        <w:rPr>
          <w:rFonts w:ascii="Arial" w:hAnsi="Arial" w:cs="Arial"/>
          <w:sz w:val="24"/>
          <w:szCs w:val="24"/>
        </w:rPr>
        <w:t>оставляю за собой</w:t>
      </w:r>
      <w:r w:rsidRPr="007E7083">
        <w:rPr>
          <w:rFonts w:ascii="Arial" w:hAnsi="Arial" w:cs="Arial"/>
          <w:sz w:val="24"/>
          <w:szCs w:val="24"/>
        </w:rPr>
        <w:t xml:space="preserve">. </w:t>
      </w:r>
    </w:p>
    <w:p w:rsidR="002A5C03" w:rsidRPr="007E7083" w:rsidRDefault="002A5C03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7E7083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083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                   </w:t>
      </w:r>
      <w:r w:rsidR="001948CA" w:rsidRPr="007E7083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7E708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А.Н. Сыров</w:t>
      </w:r>
    </w:p>
    <w:p w:rsidR="002A5C03" w:rsidRPr="007E7083" w:rsidRDefault="002A5C03" w:rsidP="002F030F">
      <w:pPr>
        <w:jc w:val="center"/>
        <w:rPr>
          <w:rFonts w:ascii="Arial" w:hAnsi="Arial" w:cs="Arial"/>
          <w:sz w:val="24"/>
          <w:szCs w:val="24"/>
        </w:rPr>
      </w:pPr>
    </w:p>
    <w:p w:rsidR="002A5C03" w:rsidRPr="007E7083" w:rsidRDefault="002A5C03" w:rsidP="002F030F">
      <w:pPr>
        <w:jc w:val="center"/>
        <w:rPr>
          <w:rFonts w:ascii="Arial" w:hAnsi="Arial" w:cs="Arial"/>
          <w:sz w:val="24"/>
          <w:szCs w:val="24"/>
        </w:rPr>
      </w:pPr>
    </w:p>
    <w:p w:rsidR="007243AB" w:rsidRPr="007E7083" w:rsidRDefault="007243AB">
      <w:pPr>
        <w:rPr>
          <w:rFonts w:ascii="Arial" w:hAnsi="Arial" w:cs="Arial"/>
          <w:sz w:val="24"/>
          <w:szCs w:val="24"/>
        </w:rPr>
        <w:sectPr w:rsidR="007243AB" w:rsidRPr="007E7083" w:rsidSect="002A5C03">
          <w:pgSz w:w="11906" w:h="16838"/>
          <w:pgMar w:top="1134" w:right="851" w:bottom="851" w:left="153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108" w:tblpY="766"/>
        <w:tblW w:w="20155" w:type="dxa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2552"/>
        <w:gridCol w:w="5278"/>
        <w:gridCol w:w="5954"/>
        <w:gridCol w:w="60"/>
        <w:gridCol w:w="3480"/>
        <w:gridCol w:w="880"/>
      </w:tblGrid>
      <w:tr w:rsidR="007E7083" w:rsidRPr="007E7083" w:rsidTr="0011040C">
        <w:trPr>
          <w:gridAfter w:val="2"/>
          <w:wAfter w:w="4360" w:type="dxa"/>
          <w:trHeight w:val="841"/>
        </w:trPr>
        <w:tc>
          <w:tcPr>
            <w:tcW w:w="15795" w:type="dxa"/>
            <w:gridSpan w:val="6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7E7083" w:rsidRPr="007E7083" w:rsidRDefault="007E7083" w:rsidP="000909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</w:p>
          <w:p w:rsidR="007E7083" w:rsidRPr="007E7083" w:rsidRDefault="007E7083" w:rsidP="000909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к  Постановлению администрации </w:t>
            </w:r>
          </w:p>
          <w:p w:rsidR="007E7083" w:rsidRPr="007E7083" w:rsidRDefault="007E7083" w:rsidP="000909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городского округа Люберцы Московской области</w:t>
            </w:r>
          </w:p>
          <w:p w:rsidR="007E7083" w:rsidRPr="007E7083" w:rsidRDefault="007E7083" w:rsidP="000909E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от  </w:t>
            </w:r>
            <w:r>
              <w:rPr>
                <w:rFonts w:ascii="Arial" w:hAnsi="Arial" w:cs="Arial"/>
                <w:sz w:val="24"/>
                <w:szCs w:val="24"/>
              </w:rPr>
              <w:t xml:space="preserve">05.09.2019 </w:t>
            </w:r>
            <w:r w:rsidRPr="007E7083">
              <w:rPr>
                <w:rFonts w:ascii="Arial" w:hAnsi="Arial" w:cs="Arial"/>
                <w:sz w:val="24"/>
                <w:szCs w:val="24"/>
              </w:rPr>
              <w:t xml:space="preserve">№ </w:t>
            </w:r>
            <w:r>
              <w:rPr>
                <w:rFonts w:ascii="Arial" w:hAnsi="Arial" w:cs="Arial"/>
                <w:sz w:val="24"/>
                <w:szCs w:val="24"/>
              </w:rPr>
              <w:t>3303-ПА</w:t>
            </w:r>
          </w:p>
          <w:p w:rsidR="007E7083" w:rsidRPr="007E7083" w:rsidRDefault="007E7083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E7083" w:rsidRPr="007E7083" w:rsidRDefault="007E7083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Перечень</w:t>
            </w:r>
          </w:p>
          <w:p w:rsidR="007E7083" w:rsidRPr="007E7083" w:rsidRDefault="007E7083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объектов недвижимого имущества, подлежащих исключению из реестра объектов, имеющих признаки бесхозяйного имущества</w:t>
            </w:r>
          </w:p>
          <w:p w:rsidR="007E7083" w:rsidRPr="007E7083" w:rsidRDefault="007E7083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E7083" w:rsidRPr="007E7083" w:rsidRDefault="007E7083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43AB" w:rsidRPr="007E7083" w:rsidTr="001C4AA5">
        <w:trPr>
          <w:gridAfter w:val="3"/>
          <w:wAfter w:w="4420" w:type="dxa"/>
          <w:trHeight w:val="7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3AB" w:rsidRPr="007E7083" w:rsidRDefault="007243AB" w:rsidP="000909E3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№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7E7083">
              <w:rPr>
                <w:rFonts w:ascii="Arial" w:hAnsi="Arial" w:cs="Arial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3AB" w:rsidRPr="007E7083" w:rsidRDefault="007243AB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3AB" w:rsidRPr="007E7083" w:rsidRDefault="007243AB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AB" w:rsidRPr="007E7083" w:rsidRDefault="007243AB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AB" w:rsidRPr="007E7083" w:rsidRDefault="007243AB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Основание к исключению из реестра</w:t>
            </w:r>
          </w:p>
        </w:tc>
      </w:tr>
      <w:tr w:rsidR="001C4AA5" w:rsidRPr="007E7083" w:rsidTr="001C4AA5">
        <w:trPr>
          <w:gridAfter w:val="3"/>
          <w:wAfter w:w="4420" w:type="dxa"/>
          <w:trHeight w:val="5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0909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Н238.0009 (а)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теплотрасса (трубопроводы отопления и горячего водоснабжения) от котельной 306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котельной  № 306 по Октябрьскому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-ту, д. 9/11 до тепловой камеры № 1 ТК-1 около жилого дома № 8 по Зеленому переулку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50:22:0010201:5107-50/001/2019-4 от 09.07.2019,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5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пешеходная дорожка из тротуарной плитки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через сквер от автомобильной дороги ул. Юбилейная до магазина по ул. Юбилейная, д.2,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50:22:0010213:13222-50/001/2019-3 от 09.07.2019,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линия электропередачи (ТП-63 (I) Комсомольский пр-т) 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Московская область, г. Люберцы, Комсомольский проспект, архитектурно-парковый комплекс "Добрый Ангел Мира"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50:22:0010108:11391-50/001/2019-3 от 09.07.2019,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линия электропередачи уличного освещения от ТП 503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</w:t>
            </w:r>
            <w:proofErr w:type="gramStart"/>
            <w:r w:rsidRPr="007E708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E7083">
              <w:rPr>
                <w:rFonts w:ascii="Arial" w:hAnsi="Arial" w:cs="Arial"/>
                <w:sz w:val="24"/>
                <w:szCs w:val="24"/>
              </w:rPr>
              <w:t xml:space="preserve">/о-3  (до дома № 54, до универсама,  до дома № 62),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50:22:0000000:109548-50/001/2019-3 от 09.07.2019,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5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Н238.00204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ВК до жилого дома № 21 по ул. Урицкого,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50:22:0010103:7447-50/001/2019-3 от 09.07.2019,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Н238.00206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 ВК к домам № 3 и № 4 по  ул. </w:t>
            </w:r>
            <w:proofErr w:type="gramStart"/>
            <w:r w:rsidRPr="007E7083">
              <w:rPr>
                <w:rFonts w:ascii="Arial" w:hAnsi="Arial" w:cs="Arial"/>
                <w:sz w:val="24"/>
                <w:szCs w:val="24"/>
              </w:rPr>
              <w:t>Шоссейной</w:t>
            </w:r>
            <w:proofErr w:type="gram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50:22:0010213:13218-50/001/2019-3 от 09.07.2019,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Н238.00230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 ТК-1 у ЦТП-7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ТК-18 до здания Октябрьский проспект, д. 200-А),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50:22:0010207:1598-50/008/2019-3 от 23.07.2019,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8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Н238.00232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Тепловые сети от ТК-1 у ЦТП-7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ТК-19 до здания Октябрьский проспект</w:t>
            </w:r>
            <w:proofErr w:type="gramStart"/>
            <w:r w:rsidRPr="007E7083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7E708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E7083">
              <w:rPr>
                <w:rFonts w:ascii="Arial" w:hAnsi="Arial" w:cs="Arial"/>
                <w:sz w:val="24"/>
                <w:szCs w:val="24"/>
              </w:rPr>
              <w:t>д</w:t>
            </w:r>
            <w:proofErr w:type="gramEnd"/>
            <w:r w:rsidRPr="007E7083">
              <w:rPr>
                <w:rFonts w:ascii="Arial" w:hAnsi="Arial" w:cs="Arial"/>
                <w:sz w:val="24"/>
                <w:szCs w:val="24"/>
              </w:rPr>
              <w:t xml:space="preserve">. 202)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50:22:0010207:1599-50/008/2019-4 от 23.07.2019,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1C4AA5" w:rsidRPr="007E7083" w:rsidTr="001C4AA5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Сети холодного водоснабжения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Московская область, г. Люберцы, ул. Авиаторов, д.10, школа №41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11.07.2019,  запись регистрации № 50:22:0010213:13226-50/001/2019-3 от 10.07.2019,</w:t>
            </w:r>
          </w:p>
          <w:p w:rsidR="001C4AA5" w:rsidRPr="007E7083" w:rsidRDefault="001C4AA5" w:rsidP="001C4A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B356AD" w:rsidRPr="007E7083" w:rsidTr="001C4AA5">
        <w:trPr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Н238.00387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 канализация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Московская область, г. Люберцы, ул. Юбилейная, д.6, детский сад №91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11.07.2019,  запись регистрации № 50:22:0010213:13227-50/001/2019-3 от 10.07.2019,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0" w:type="dxa"/>
            <w:gridSpan w:val="2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267</w:t>
            </w:r>
          </w:p>
        </w:tc>
      </w:tr>
      <w:tr w:rsidR="00B356AD" w:rsidRPr="007E7083" w:rsidTr="001C4AA5">
        <w:trPr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Н238.00397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7083">
              <w:rPr>
                <w:rFonts w:ascii="Arial" w:hAnsi="Arial" w:cs="Arial"/>
                <w:color w:val="000000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7E7083">
              <w:rPr>
                <w:rFonts w:ascii="Arial" w:hAnsi="Arial" w:cs="Arial"/>
                <w:color w:val="000000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д.11 и д.12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50:22:0010302:10003-50/008/2019-3 от 23.07.2019,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0" w:type="dxa"/>
            <w:gridSpan w:val="2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117</w:t>
            </w:r>
          </w:p>
        </w:tc>
      </w:tr>
      <w:tr w:rsidR="00B356AD" w:rsidRPr="007E7083" w:rsidTr="001C4AA5">
        <w:trPr>
          <w:trHeight w:val="4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Линия наружного освещения 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пересечение ул. К. Либкнехта и Зеленого переулка (возле Ухтомского пруда),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50:22:0010201:5108-50/001/2019-3 от 09.07.2019,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0" w:type="dxa"/>
            <w:gridSpan w:val="2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B356AD" w:rsidRPr="007E7083" w:rsidTr="001C4AA5">
        <w:trPr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д.11 и д.12 по ул. Электрификации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50:22:0010302:10002-50/008/2019-3 от 23.07.2019,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0" w:type="dxa"/>
            <w:gridSpan w:val="2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485</w:t>
            </w:r>
          </w:p>
        </w:tc>
      </w:tr>
      <w:tr w:rsidR="00B356AD" w:rsidRPr="007E7083" w:rsidTr="001C4AA5">
        <w:trPr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13, 15, 16 по ул. Электрификации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50:22:0010302:10000-50/008/2019-3 от 23.07.2019,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0" w:type="dxa"/>
            <w:gridSpan w:val="2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173</w:t>
            </w:r>
          </w:p>
        </w:tc>
      </w:tr>
      <w:tr w:rsidR="00B356AD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13, 15, 16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50:22:0010302:10005-50/008/2019-3 от 23.07.2019,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B356AD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15 к д.7А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50:22:0010302:9998-50/008/2019-3 от 23.07.2019,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B356AD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17, 18 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50:22:0010302:9996-50/008/2019-3 от 23.07.2019,</w:t>
            </w:r>
          </w:p>
          <w:p w:rsidR="00B356AD" w:rsidRPr="007E7083" w:rsidRDefault="00B356AD" w:rsidP="00B356A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д.1В, 17, 18, 19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50:22:0010302:9999-50/008/2019-3 от 23.07.2019,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д.21, 22 и д.23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50:22:0010302:10001-50/008/2019-3 от 23.07.2019,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д.21, 22 и д.23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50:22:0010302:10004-50/008/2019-3 от 23.07.2019,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д.23А, 24А и д.24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50:22:0010302:9997-50/008/2019-3 от 23.07.2019,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Н238.00417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д.23А, 24А и д.24 по ул. Электрификации,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50:22:0010302:9995-50/008/2019-3 от 23.07.2019,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Н238.00548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, Большое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Кореневское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 шоссе, рядом с домом 1А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26.07.2019,  запись регистрации № 50:22:0030106:490-50/008/2019-3 от 25.07.2019,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455643" w:rsidRPr="007E7083" w:rsidTr="000909E3">
        <w:trPr>
          <w:gridAfter w:val="3"/>
          <w:wAfter w:w="4420" w:type="dxa"/>
          <w:trHeight w:val="11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Н238.00549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 w:rsidRPr="007E7083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7E7083">
              <w:rPr>
                <w:rFonts w:ascii="Arial" w:hAnsi="Arial" w:cs="Arial"/>
                <w:sz w:val="24"/>
                <w:szCs w:val="24"/>
              </w:rPr>
              <w:t xml:space="preserve">, ул. Электрозаводская, рядом с домом 10  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>Выписка из ЕГРН от 26.07.2019,  запись регистрации № 50:22:0030106:489-50/008/2019-3 от 25.07.2019,</w:t>
            </w:r>
          </w:p>
          <w:p w:rsidR="00455643" w:rsidRPr="007E7083" w:rsidRDefault="00455643" w:rsidP="004556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7083"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</w:tbl>
    <w:p w:rsidR="003060A2" w:rsidRPr="007E7083" w:rsidRDefault="003060A2">
      <w:pPr>
        <w:rPr>
          <w:rFonts w:ascii="Arial" w:hAnsi="Arial" w:cs="Arial"/>
          <w:sz w:val="24"/>
          <w:szCs w:val="24"/>
        </w:rPr>
      </w:pPr>
    </w:p>
    <w:sectPr w:rsidR="003060A2" w:rsidRPr="007E7083" w:rsidSect="004730FC">
      <w:pgSz w:w="16838" w:h="11906" w:orient="landscape"/>
      <w:pgMar w:top="1418" w:right="536" w:bottom="567" w:left="567" w:header="709" w:footer="709" w:gutter="73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4608C"/>
    <w:rsid w:val="0007184C"/>
    <w:rsid w:val="000C77E6"/>
    <w:rsid w:val="00103622"/>
    <w:rsid w:val="00110422"/>
    <w:rsid w:val="0011618A"/>
    <w:rsid w:val="00126DFD"/>
    <w:rsid w:val="001455C1"/>
    <w:rsid w:val="001525D1"/>
    <w:rsid w:val="0018301E"/>
    <w:rsid w:val="00187210"/>
    <w:rsid w:val="001948CA"/>
    <w:rsid w:val="001B5B3B"/>
    <w:rsid w:val="001C4AA5"/>
    <w:rsid w:val="001F587A"/>
    <w:rsid w:val="0021720D"/>
    <w:rsid w:val="002359B1"/>
    <w:rsid w:val="002472E0"/>
    <w:rsid w:val="002714F8"/>
    <w:rsid w:val="0029184A"/>
    <w:rsid w:val="00292EC8"/>
    <w:rsid w:val="002A5C03"/>
    <w:rsid w:val="002E15B6"/>
    <w:rsid w:val="002E58CF"/>
    <w:rsid w:val="002F030F"/>
    <w:rsid w:val="003060A2"/>
    <w:rsid w:val="003249C0"/>
    <w:rsid w:val="00335AF4"/>
    <w:rsid w:val="00373D0F"/>
    <w:rsid w:val="00374149"/>
    <w:rsid w:val="003972DC"/>
    <w:rsid w:val="003A5070"/>
    <w:rsid w:val="003D7729"/>
    <w:rsid w:val="003F3C72"/>
    <w:rsid w:val="00434E85"/>
    <w:rsid w:val="00454776"/>
    <w:rsid w:val="00454BBB"/>
    <w:rsid w:val="00455643"/>
    <w:rsid w:val="004830C7"/>
    <w:rsid w:val="004B04B3"/>
    <w:rsid w:val="004B712E"/>
    <w:rsid w:val="004F24B0"/>
    <w:rsid w:val="004F4EBA"/>
    <w:rsid w:val="005229BF"/>
    <w:rsid w:val="005362B7"/>
    <w:rsid w:val="00546B33"/>
    <w:rsid w:val="005B584D"/>
    <w:rsid w:val="005B6979"/>
    <w:rsid w:val="005C6869"/>
    <w:rsid w:val="005D2974"/>
    <w:rsid w:val="005D37FD"/>
    <w:rsid w:val="005D4126"/>
    <w:rsid w:val="005E74ED"/>
    <w:rsid w:val="006276F6"/>
    <w:rsid w:val="00632D6A"/>
    <w:rsid w:val="00656A6A"/>
    <w:rsid w:val="00672F34"/>
    <w:rsid w:val="00691F8A"/>
    <w:rsid w:val="006961E4"/>
    <w:rsid w:val="0070448D"/>
    <w:rsid w:val="00711168"/>
    <w:rsid w:val="00723FC8"/>
    <w:rsid w:val="007243AB"/>
    <w:rsid w:val="00736655"/>
    <w:rsid w:val="007366B9"/>
    <w:rsid w:val="007A4CE6"/>
    <w:rsid w:val="007E46F1"/>
    <w:rsid w:val="007E7083"/>
    <w:rsid w:val="00806E06"/>
    <w:rsid w:val="00813249"/>
    <w:rsid w:val="00815F37"/>
    <w:rsid w:val="00825428"/>
    <w:rsid w:val="008273E0"/>
    <w:rsid w:val="00896CF0"/>
    <w:rsid w:val="008A242E"/>
    <w:rsid w:val="008B0133"/>
    <w:rsid w:val="008C22CE"/>
    <w:rsid w:val="008D7AA3"/>
    <w:rsid w:val="009047E4"/>
    <w:rsid w:val="0093050C"/>
    <w:rsid w:val="00970C61"/>
    <w:rsid w:val="009F66F4"/>
    <w:rsid w:val="00A03EBF"/>
    <w:rsid w:val="00A0412E"/>
    <w:rsid w:val="00A07CB4"/>
    <w:rsid w:val="00A3271C"/>
    <w:rsid w:val="00A44F58"/>
    <w:rsid w:val="00A53B90"/>
    <w:rsid w:val="00A551CD"/>
    <w:rsid w:val="00A73830"/>
    <w:rsid w:val="00A9136E"/>
    <w:rsid w:val="00AA16CD"/>
    <w:rsid w:val="00AE35AA"/>
    <w:rsid w:val="00B12535"/>
    <w:rsid w:val="00B14180"/>
    <w:rsid w:val="00B356AD"/>
    <w:rsid w:val="00B51F2F"/>
    <w:rsid w:val="00B52CAD"/>
    <w:rsid w:val="00B82D44"/>
    <w:rsid w:val="00BB6898"/>
    <w:rsid w:val="00C534F2"/>
    <w:rsid w:val="00C70DB8"/>
    <w:rsid w:val="00C9111B"/>
    <w:rsid w:val="00CC22C1"/>
    <w:rsid w:val="00CC45A8"/>
    <w:rsid w:val="00CE2EE9"/>
    <w:rsid w:val="00CE55CD"/>
    <w:rsid w:val="00CF0FC2"/>
    <w:rsid w:val="00D00387"/>
    <w:rsid w:val="00D16A7B"/>
    <w:rsid w:val="00D23730"/>
    <w:rsid w:val="00D42753"/>
    <w:rsid w:val="00D47931"/>
    <w:rsid w:val="00DC1FA6"/>
    <w:rsid w:val="00E04BFD"/>
    <w:rsid w:val="00E26A23"/>
    <w:rsid w:val="00E95F51"/>
    <w:rsid w:val="00EC0B87"/>
    <w:rsid w:val="00EC7B10"/>
    <w:rsid w:val="00ED6E22"/>
    <w:rsid w:val="00EE600C"/>
    <w:rsid w:val="00EF6BBF"/>
    <w:rsid w:val="00F04941"/>
    <w:rsid w:val="00F15BFC"/>
    <w:rsid w:val="00F755A7"/>
    <w:rsid w:val="00F9022E"/>
    <w:rsid w:val="00F91942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6F905-13CB-465A-AACA-1C036745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2019-09-05T13:08:00Z</cp:lastPrinted>
  <dcterms:created xsi:type="dcterms:W3CDTF">2019-10-07T13:22:00Z</dcterms:created>
  <dcterms:modified xsi:type="dcterms:W3CDTF">2019-10-07T13:22:00Z</dcterms:modified>
</cp:coreProperties>
</file>